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5AFC2" w14:textId="7C4BA012" w:rsidR="00681896" w:rsidRDefault="00A47699" w:rsidP="009E41B4">
      <w:pPr>
        <w:pStyle w:val="Heading1"/>
        <w:jc w:val="center"/>
        <w:rPr>
          <w:rFonts w:eastAsia="Times New Roman"/>
        </w:rPr>
      </w:pPr>
      <w:r>
        <w:rPr>
          <w:rFonts w:eastAsia="Times New Roman"/>
        </w:rPr>
        <w:t>Star</w:t>
      </w:r>
      <w:r w:rsidR="00E153EC">
        <w:rPr>
          <w:rFonts w:eastAsia="Times New Roman"/>
        </w:rPr>
        <w:t xml:space="preserve"> </w:t>
      </w:r>
      <w:r>
        <w:rPr>
          <w:rFonts w:eastAsia="Times New Roman"/>
        </w:rPr>
        <w:t>Wars Lore</w:t>
      </w:r>
      <w:r w:rsidR="000F6BC3">
        <w:rPr>
          <w:rFonts w:eastAsia="Times New Roman"/>
        </w:rPr>
        <w:t xml:space="preserve"> Site Plan</w:t>
      </w:r>
    </w:p>
    <w:p w14:paraId="42045EF2" w14:textId="187F4117" w:rsidR="00681896" w:rsidRDefault="00A47699" w:rsidP="009E41B4">
      <w:pPr>
        <w:pStyle w:val="Heading2"/>
        <w:jc w:val="center"/>
        <w:rPr>
          <w:rFonts w:eastAsia="Times New Roman"/>
        </w:rPr>
      </w:pPr>
      <w:r>
        <w:rPr>
          <w:rFonts w:eastAsia="Times New Roman"/>
        </w:rPr>
        <w:t>Ty Budvarson</w:t>
      </w:r>
    </w:p>
    <w:p w14:paraId="3CBB4FF8" w14:textId="77777777" w:rsidR="00681896" w:rsidRDefault="000F6BC3" w:rsidP="009E41B4">
      <w:pPr>
        <w:pStyle w:val="Heading2"/>
        <w:jc w:val="center"/>
        <w:rPr>
          <w:rFonts w:eastAsia="Times New Roman"/>
        </w:rPr>
      </w:pPr>
      <w:r>
        <w:rPr>
          <w:rFonts w:eastAsia="Times New Roman"/>
        </w:rPr>
        <w:t>WDD 130</w:t>
      </w:r>
    </w:p>
    <w:p w14:paraId="78F79FB4" w14:textId="77777777" w:rsidR="00681896" w:rsidRDefault="00000000" w:rsidP="009E41B4">
      <w:pPr>
        <w:jc w:val="center"/>
        <w:rPr>
          <w:rFonts w:eastAsia="Times New Roman"/>
        </w:rPr>
      </w:pPr>
      <w:r>
        <w:rPr>
          <w:rFonts w:eastAsia="Times New Roman"/>
          <w:noProof/>
        </w:rPr>
        <w:pict w14:anchorId="75FCC9A1">
          <v:rect id="_x0000_i1025" alt="" style="width:468pt;height:.05pt;mso-width-percent:0;mso-height-percent:0;mso-width-percent:0;mso-height-percent:0" o:hralign="center" o:hrstd="t" o:hr="t" fillcolor="#a0a0a0" stroked="f"/>
        </w:pict>
      </w:r>
    </w:p>
    <w:p w14:paraId="4EB6A896" w14:textId="77777777" w:rsidR="00681896" w:rsidRDefault="000F6BC3" w:rsidP="009E41B4">
      <w:pPr>
        <w:pStyle w:val="Heading2"/>
        <w:jc w:val="center"/>
        <w:rPr>
          <w:rFonts w:eastAsia="Times New Roman"/>
        </w:rPr>
      </w:pPr>
      <w:r>
        <w:rPr>
          <w:rFonts w:eastAsia="Times New Roman"/>
        </w:rPr>
        <w:t>Overview</w:t>
      </w:r>
    </w:p>
    <w:p w14:paraId="506E676B" w14:textId="77777777" w:rsidR="00681896" w:rsidRDefault="000F6BC3" w:rsidP="009E41B4">
      <w:pPr>
        <w:pStyle w:val="Heading3"/>
        <w:jc w:val="center"/>
        <w:rPr>
          <w:rFonts w:eastAsia="Times New Roman"/>
        </w:rPr>
      </w:pPr>
      <w:r>
        <w:rPr>
          <w:rFonts w:eastAsia="Times New Roman"/>
        </w:rPr>
        <w:t>Purpose</w:t>
      </w:r>
    </w:p>
    <w:p w14:paraId="22B5D195" w14:textId="04604534" w:rsidR="00E153EC" w:rsidRDefault="00E153EC" w:rsidP="009E41B4">
      <w:pPr>
        <w:pStyle w:val="NormalWeb"/>
        <w:jc w:val="center"/>
      </w:pPr>
      <w:r>
        <w:t>To educate on the changes to Star Wars lore,</w:t>
      </w:r>
    </w:p>
    <w:p w14:paraId="36826769" w14:textId="54A2462B" w:rsidR="00681896" w:rsidRDefault="00E153EC" w:rsidP="009E41B4">
      <w:pPr>
        <w:pStyle w:val="NormalWeb"/>
        <w:jc w:val="center"/>
      </w:pPr>
      <w:r>
        <w:t>that was changed through Disney’s acquisition of Lucas films.</w:t>
      </w:r>
    </w:p>
    <w:p w14:paraId="43C6046E" w14:textId="77777777" w:rsidR="00681896" w:rsidRDefault="000F6BC3" w:rsidP="009E41B4">
      <w:pPr>
        <w:pStyle w:val="Heading3"/>
        <w:jc w:val="center"/>
        <w:rPr>
          <w:rFonts w:eastAsia="Times New Roman"/>
        </w:rPr>
      </w:pPr>
      <w:r>
        <w:rPr>
          <w:rFonts w:eastAsia="Times New Roman"/>
        </w:rPr>
        <w:t>Audience</w:t>
      </w:r>
    </w:p>
    <w:p w14:paraId="1EA4CF46" w14:textId="214E27A0" w:rsidR="00681896" w:rsidRDefault="00E153EC" w:rsidP="009E41B4">
      <w:pPr>
        <w:pStyle w:val="NormalWeb"/>
        <w:jc w:val="center"/>
      </w:pPr>
      <w:r>
        <w:t>Star</w:t>
      </w:r>
      <w:r w:rsidR="00BB2482">
        <w:t xml:space="preserve"> </w:t>
      </w:r>
      <w:r>
        <w:t>Wars Enthusiasts.</w:t>
      </w:r>
    </w:p>
    <w:p w14:paraId="33B065B4" w14:textId="77777777" w:rsidR="00681896" w:rsidRDefault="00000000" w:rsidP="009E41B4">
      <w:pPr>
        <w:jc w:val="center"/>
        <w:rPr>
          <w:rFonts w:eastAsia="Times New Roman"/>
        </w:rPr>
      </w:pPr>
      <w:r>
        <w:rPr>
          <w:rFonts w:eastAsia="Times New Roman"/>
          <w:noProof/>
        </w:rPr>
        <w:pict w14:anchorId="353FE91A">
          <v:rect id="_x0000_i1026" alt="" style="width:468pt;height:.05pt;mso-width-percent:0;mso-height-percent:0;mso-width-percent:0;mso-height-percent:0" o:hralign="center" o:hrstd="t" o:hr="t" fillcolor="#a0a0a0" stroked="f"/>
        </w:pict>
      </w:r>
    </w:p>
    <w:p w14:paraId="411FE056" w14:textId="77777777" w:rsidR="000F109C" w:rsidRDefault="000F109C" w:rsidP="009E41B4">
      <w:pPr>
        <w:pStyle w:val="Heading2"/>
        <w:jc w:val="center"/>
        <w:rPr>
          <w:rFonts w:eastAsia="Times New Roman"/>
        </w:rPr>
      </w:pPr>
    </w:p>
    <w:p w14:paraId="115FAEF9" w14:textId="77777777" w:rsidR="000F109C" w:rsidRDefault="000F109C" w:rsidP="009E41B4">
      <w:pPr>
        <w:pStyle w:val="Heading2"/>
        <w:jc w:val="center"/>
        <w:rPr>
          <w:rFonts w:eastAsia="Times New Roman"/>
        </w:rPr>
      </w:pPr>
    </w:p>
    <w:p w14:paraId="05CD302F" w14:textId="77777777" w:rsidR="000F109C" w:rsidRDefault="000F109C" w:rsidP="009E41B4">
      <w:pPr>
        <w:pStyle w:val="Heading2"/>
        <w:jc w:val="center"/>
        <w:rPr>
          <w:rFonts w:eastAsia="Times New Roman"/>
        </w:rPr>
      </w:pPr>
    </w:p>
    <w:p w14:paraId="3BF552E9" w14:textId="77777777" w:rsidR="000F109C" w:rsidRDefault="000F109C" w:rsidP="009E41B4">
      <w:pPr>
        <w:pStyle w:val="Heading2"/>
        <w:jc w:val="center"/>
        <w:rPr>
          <w:rFonts w:eastAsia="Times New Roman"/>
        </w:rPr>
      </w:pPr>
    </w:p>
    <w:p w14:paraId="70268ED2" w14:textId="77777777" w:rsidR="000F109C" w:rsidRDefault="000F109C" w:rsidP="009E41B4">
      <w:pPr>
        <w:pStyle w:val="Heading2"/>
        <w:jc w:val="center"/>
        <w:rPr>
          <w:rFonts w:eastAsia="Times New Roman"/>
        </w:rPr>
      </w:pPr>
    </w:p>
    <w:p w14:paraId="0B5B07B7" w14:textId="77777777" w:rsidR="000F109C" w:rsidRDefault="000F109C" w:rsidP="009E41B4">
      <w:pPr>
        <w:pStyle w:val="Heading2"/>
        <w:jc w:val="center"/>
        <w:rPr>
          <w:rFonts w:eastAsia="Times New Roman"/>
        </w:rPr>
      </w:pPr>
    </w:p>
    <w:p w14:paraId="4316C0CA" w14:textId="77777777" w:rsidR="000F109C" w:rsidRDefault="000F109C" w:rsidP="009E41B4">
      <w:pPr>
        <w:pStyle w:val="Heading2"/>
        <w:jc w:val="center"/>
        <w:rPr>
          <w:rFonts w:eastAsia="Times New Roman"/>
        </w:rPr>
      </w:pPr>
    </w:p>
    <w:p w14:paraId="1B0467B7" w14:textId="77777777" w:rsidR="000F109C" w:rsidRDefault="000F109C" w:rsidP="009E41B4">
      <w:pPr>
        <w:pStyle w:val="Heading2"/>
        <w:jc w:val="center"/>
        <w:rPr>
          <w:rFonts w:eastAsia="Times New Roman"/>
        </w:rPr>
      </w:pPr>
    </w:p>
    <w:p w14:paraId="3EC474D2" w14:textId="77777777" w:rsidR="000F109C" w:rsidRDefault="000F109C" w:rsidP="009E41B4">
      <w:pPr>
        <w:pStyle w:val="Heading2"/>
        <w:jc w:val="center"/>
        <w:rPr>
          <w:rFonts w:eastAsia="Times New Roman"/>
        </w:rPr>
      </w:pPr>
    </w:p>
    <w:p w14:paraId="113A89DA" w14:textId="130B979F" w:rsidR="00681896" w:rsidRDefault="000F6BC3" w:rsidP="009E41B4">
      <w:pPr>
        <w:pStyle w:val="Heading2"/>
        <w:jc w:val="center"/>
        <w:rPr>
          <w:rFonts w:eastAsia="Times New Roman"/>
        </w:rPr>
      </w:pPr>
      <w:r>
        <w:rPr>
          <w:rFonts w:eastAsia="Times New Roman"/>
        </w:rPr>
        <w:lastRenderedPageBreak/>
        <w:t>Branding</w:t>
      </w:r>
    </w:p>
    <w:p w14:paraId="0DC73369" w14:textId="77777777" w:rsidR="00681896" w:rsidRDefault="000F6BC3" w:rsidP="009E41B4">
      <w:pPr>
        <w:pStyle w:val="Heading3"/>
        <w:jc w:val="center"/>
        <w:rPr>
          <w:rFonts w:eastAsia="Times New Roman"/>
        </w:rPr>
      </w:pPr>
      <w:r>
        <w:rPr>
          <w:rFonts w:eastAsia="Times New Roman"/>
        </w:rPr>
        <w:t>Website Logo</w:t>
      </w:r>
    </w:p>
    <w:p w14:paraId="2E0BF400" w14:textId="4B865FCA" w:rsidR="00681896" w:rsidRDefault="000F109C" w:rsidP="009E41B4">
      <w:pPr>
        <w:jc w:val="center"/>
        <w:rPr>
          <w:rFonts w:eastAsia="Times New Roman"/>
        </w:rPr>
      </w:pPr>
      <w:r>
        <w:rPr>
          <w:rFonts w:eastAsia="Times New Roman"/>
          <w:noProof/>
        </w:rPr>
        <w:drawing>
          <wp:inline distT="0" distB="0" distL="0" distR="0" wp14:anchorId="7338CAF3" wp14:editId="02D85534">
            <wp:extent cx="5943600" cy="3238500"/>
            <wp:effectExtent l="0" t="0" r="0" b="0"/>
            <wp:docPr id="3219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2F77D658" w14:textId="77777777" w:rsidR="009E41B4" w:rsidRDefault="009E41B4" w:rsidP="009E41B4">
      <w:pPr>
        <w:jc w:val="center"/>
        <w:rPr>
          <w:rFonts w:eastAsia="Times New Roman"/>
        </w:rPr>
      </w:pPr>
    </w:p>
    <w:p w14:paraId="38798878" w14:textId="77777777" w:rsidR="009E41B4" w:rsidRDefault="009E41B4" w:rsidP="009E41B4">
      <w:pPr>
        <w:jc w:val="center"/>
        <w:rPr>
          <w:rFonts w:eastAsia="Times New Roman"/>
        </w:rPr>
      </w:pPr>
    </w:p>
    <w:p w14:paraId="1B9C67F6" w14:textId="77777777" w:rsidR="00681896" w:rsidRDefault="00000000" w:rsidP="009E41B4">
      <w:pPr>
        <w:jc w:val="center"/>
        <w:rPr>
          <w:rFonts w:eastAsia="Times New Roman"/>
        </w:rPr>
      </w:pPr>
      <w:r>
        <w:rPr>
          <w:rFonts w:eastAsia="Times New Roman"/>
          <w:noProof/>
        </w:rPr>
        <w:pict w14:anchorId="7CF0E329">
          <v:rect id="_x0000_i1027" alt="" style="width:468pt;height:.05pt;mso-width-percent:0;mso-height-percent:0;mso-width-percent:0;mso-height-percent:0" o:hralign="center" o:hrstd="t" o:hr="t" fillcolor="#a0a0a0" stroked="f"/>
        </w:pict>
      </w:r>
    </w:p>
    <w:p w14:paraId="5A4D188A" w14:textId="77777777" w:rsidR="00681896" w:rsidRDefault="000F6BC3" w:rsidP="009E41B4">
      <w:pPr>
        <w:pStyle w:val="Heading2"/>
        <w:jc w:val="center"/>
        <w:rPr>
          <w:rFonts w:eastAsia="Times New Roman"/>
        </w:rPr>
      </w:pPr>
      <w:r>
        <w:rPr>
          <w:rFonts w:eastAsia="Times New Roman"/>
        </w:rPr>
        <w:t>Style Guide</w:t>
      </w:r>
    </w:p>
    <w:p w14:paraId="5AB34D9C" w14:textId="77777777" w:rsidR="00681896" w:rsidRDefault="000F6BC3" w:rsidP="009E41B4">
      <w:pPr>
        <w:pStyle w:val="Heading3"/>
        <w:jc w:val="center"/>
        <w:rPr>
          <w:rFonts w:eastAsia="Times New Roman"/>
        </w:rPr>
      </w:pPr>
      <w:r>
        <w:rPr>
          <w:rFonts w:eastAsia="Times New Roman"/>
        </w:rPr>
        <w:t>Color Palette</w:t>
      </w:r>
    </w:p>
    <w:tbl>
      <w:tblPr>
        <w:tblW w:w="819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67"/>
        <w:gridCol w:w="2159"/>
        <w:gridCol w:w="3572"/>
      </w:tblGrid>
      <w:tr w:rsidR="000F109C" w14:paraId="253A9B80" w14:textId="77777777" w:rsidTr="000F109C">
        <w:trPr>
          <w:trHeight w:val="393"/>
          <w:tblCellSpacing w:w="15" w:type="dxa"/>
        </w:trPr>
        <w:tc>
          <w:tcPr>
            <w:tcW w:w="0" w:type="auto"/>
            <w:vAlign w:val="center"/>
            <w:hideMark/>
          </w:tcPr>
          <w:p w14:paraId="2BB52D98" w14:textId="4E19E2C6" w:rsidR="000F109C" w:rsidRDefault="000F109C" w:rsidP="009E41B4">
            <w:pPr>
              <w:jc w:val="center"/>
              <w:rPr>
                <w:rFonts w:eastAsia="Times New Roman"/>
                <w:b/>
                <w:bCs/>
              </w:rPr>
            </w:pPr>
            <w:r w:rsidRPr="000F109C">
              <w:rPr>
                <w:rFonts w:eastAsia="Times New Roman"/>
                <w:b/>
                <w:bCs/>
              </w:rPr>
              <w:t>Deep Space (Background):</w:t>
            </w:r>
          </w:p>
        </w:tc>
        <w:tc>
          <w:tcPr>
            <w:tcW w:w="0" w:type="auto"/>
            <w:vAlign w:val="center"/>
            <w:hideMark/>
          </w:tcPr>
          <w:p w14:paraId="60A2E47A" w14:textId="25805330" w:rsidR="000F109C" w:rsidRDefault="000F109C" w:rsidP="009E41B4">
            <w:pPr>
              <w:jc w:val="center"/>
              <w:rPr>
                <w:rFonts w:eastAsia="Times New Roman"/>
                <w:b/>
                <w:bCs/>
              </w:rPr>
            </w:pPr>
            <w:proofErr w:type="spellStart"/>
            <w:r w:rsidRPr="000F109C">
              <w:rPr>
                <w:rFonts w:eastAsia="Times New Roman"/>
                <w:b/>
                <w:bCs/>
              </w:rPr>
              <w:t>Holocron</w:t>
            </w:r>
            <w:proofErr w:type="spellEnd"/>
            <w:r w:rsidRPr="000F109C">
              <w:rPr>
                <w:rFonts w:eastAsia="Times New Roman"/>
                <w:b/>
                <w:bCs/>
              </w:rPr>
              <w:t xml:space="preserve"> White (Primary Text):</w:t>
            </w:r>
          </w:p>
        </w:tc>
        <w:tc>
          <w:tcPr>
            <w:tcW w:w="0" w:type="auto"/>
            <w:vAlign w:val="center"/>
            <w:hideMark/>
          </w:tcPr>
          <w:p w14:paraId="6424085D" w14:textId="117A1A89" w:rsidR="000F109C" w:rsidRDefault="000F109C" w:rsidP="009E41B4">
            <w:pPr>
              <w:jc w:val="center"/>
              <w:rPr>
                <w:rFonts w:eastAsia="Times New Roman"/>
                <w:b/>
                <w:bCs/>
              </w:rPr>
            </w:pPr>
            <w:r w:rsidRPr="000F109C">
              <w:rPr>
                <w:rFonts w:eastAsia="Times New Roman"/>
                <w:b/>
                <w:bCs/>
              </w:rPr>
              <w:t>Archive Gray (Secondary Backgrounds/Cards):</w:t>
            </w:r>
          </w:p>
        </w:tc>
      </w:tr>
      <w:tr w:rsidR="000F109C" w14:paraId="0F3B2A16" w14:textId="77777777" w:rsidTr="000F109C">
        <w:trPr>
          <w:tblCellSpacing w:w="15" w:type="dxa"/>
        </w:trPr>
        <w:tc>
          <w:tcPr>
            <w:tcW w:w="0" w:type="auto"/>
            <w:vAlign w:val="center"/>
            <w:hideMark/>
          </w:tcPr>
          <w:p w14:paraId="546C33AC" w14:textId="66231647" w:rsidR="000F109C" w:rsidRPr="009E41B4" w:rsidRDefault="000F109C" w:rsidP="009E41B4">
            <w:pPr>
              <w:jc w:val="center"/>
              <w:rPr>
                <w:rFonts w:eastAsia="Times New Roman"/>
                <w:sz w:val="20"/>
                <w:szCs w:val="20"/>
              </w:rPr>
            </w:pPr>
            <w:r>
              <w:rPr>
                <w:rFonts w:eastAsia="Times New Roman"/>
                <w:sz w:val="20"/>
                <w:szCs w:val="20"/>
              </w:rPr>
              <w:t>#</w:t>
            </w:r>
            <w:r w:rsidRPr="000F109C">
              <w:rPr>
                <w:rFonts w:eastAsia="Times New Roman"/>
                <w:sz w:val="20"/>
                <w:szCs w:val="20"/>
              </w:rPr>
              <w:t>121216</w:t>
            </w:r>
          </w:p>
        </w:tc>
        <w:tc>
          <w:tcPr>
            <w:tcW w:w="0" w:type="auto"/>
            <w:vAlign w:val="center"/>
            <w:hideMark/>
          </w:tcPr>
          <w:p w14:paraId="560733D6" w14:textId="40330735" w:rsidR="000F109C" w:rsidRDefault="000F109C" w:rsidP="009E41B4">
            <w:pPr>
              <w:jc w:val="center"/>
              <w:rPr>
                <w:rFonts w:eastAsia="Times New Roman"/>
                <w:sz w:val="20"/>
                <w:szCs w:val="20"/>
              </w:rPr>
            </w:pPr>
            <w:r w:rsidRPr="000F109C">
              <w:rPr>
                <w:rFonts w:eastAsia="Times New Roman"/>
                <w:sz w:val="20"/>
                <w:szCs w:val="20"/>
              </w:rPr>
              <w:t>#EAEAEA</w:t>
            </w:r>
          </w:p>
        </w:tc>
        <w:tc>
          <w:tcPr>
            <w:tcW w:w="0" w:type="auto"/>
            <w:vAlign w:val="center"/>
            <w:hideMark/>
          </w:tcPr>
          <w:p w14:paraId="6D5C7739" w14:textId="1D93A2D9" w:rsidR="000F109C" w:rsidRDefault="000F109C" w:rsidP="009E41B4">
            <w:pPr>
              <w:jc w:val="center"/>
              <w:rPr>
                <w:rFonts w:eastAsia="Times New Roman"/>
                <w:sz w:val="20"/>
                <w:szCs w:val="20"/>
              </w:rPr>
            </w:pPr>
            <w:r>
              <w:rPr>
                <w:rFonts w:eastAsia="Times New Roman"/>
                <w:sz w:val="20"/>
                <w:szCs w:val="20"/>
              </w:rPr>
              <w:t>#</w:t>
            </w:r>
            <w:r w:rsidRPr="000F109C">
              <w:rPr>
                <w:rFonts w:eastAsia="Times New Roman"/>
                <w:sz w:val="20"/>
                <w:szCs w:val="20"/>
              </w:rPr>
              <w:t>1E1E24</w:t>
            </w:r>
          </w:p>
        </w:tc>
      </w:tr>
      <w:tr w:rsidR="000F109C" w14:paraId="3E146243" w14:textId="77777777" w:rsidTr="000F109C">
        <w:trPr>
          <w:tblCellSpacing w:w="15" w:type="dxa"/>
        </w:trPr>
        <w:tc>
          <w:tcPr>
            <w:tcW w:w="0" w:type="auto"/>
            <w:vAlign w:val="center"/>
          </w:tcPr>
          <w:p w14:paraId="7FD09560" w14:textId="06AEC27F" w:rsidR="000F109C" w:rsidRDefault="000F109C" w:rsidP="009E41B4">
            <w:pPr>
              <w:jc w:val="center"/>
              <w:rPr>
                <w:rFonts w:eastAsia="Times New Roman"/>
                <w:sz w:val="20"/>
                <w:szCs w:val="20"/>
              </w:rPr>
            </w:pPr>
            <w:r w:rsidRPr="000F109C">
              <w:rPr>
                <w:rFonts w:eastAsia="Times New Roman"/>
                <w:sz w:val="20"/>
                <w:szCs w:val="20"/>
              </w:rPr>
              <w:t>Legends Amber (Accent A - Pre-Disney):</w:t>
            </w:r>
          </w:p>
        </w:tc>
        <w:tc>
          <w:tcPr>
            <w:tcW w:w="0" w:type="auto"/>
            <w:vAlign w:val="center"/>
          </w:tcPr>
          <w:p w14:paraId="7FFF6FB1" w14:textId="2C79D226" w:rsidR="000F109C" w:rsidRPr="000F109C" w:rsidRDefault="000F109C" w:rsidP="009E41B4">
            <w:pPr>
              <w:jc w:val="center"/>
              <w:rPr>
                <w:rFonts w:eastAsia="Times New Roman"/>
                <w:sz w:val="20"/>
                <w:szCs w:val="20"/>
              </w:rPr>
            </w:pPr>
            <w:r w:rsidRPr="000F109C">
              <w:rPr>
                <w:rFonts w:eastAsia="Times New Roman"/>
                <w:sz w:val="20"/>
                <w:szCs w:val="20"/>
              </w:rPr>
              <w:t>Canon Cyan (Accent B - Post-Disney):</w:t>
            </w:r>
          </w:p>
        </w:tc>
        <w:tc>
          <w:tcPr>
            <w:tcW w:w="0" w:type="auto"/>
            <w:vAlign w:val="center"/>
          </w:tcPr>
          <w:p w14:paraId="056CE831" w14:textId="77777777" w:rsidR="000F109C" w:rsidRDefault="000F109C" w:rsidP="009E41B4">
            <w:pPr>
              <w:jc w:val="center"/>
              <w:rPr>
                <w:rFonts w:eastAsia="Times New Roman"/>
                <w:sz w:val="20"/>
                <w:szCs w:val="20"/>
              </w:rPr>
            </w:pPr>
          </w:p>
        </w:tc>
      </w:tr>
      <w:tr w:rsidR="000F109C" w14:paraId="5E761E76" w14:textId="77777777" w:rsidTr="000F109C">
        <w:trPr>
          <w:tblCellSpacing w:w="15" w:type="dxa"/>
        </w:trPr>
        <w:tc>
          <w:tcPr>
            <w:tcW w:w="0" w:type="auto"/>
            <w:vAlign w:val="center"/>
          </w:tcPr>
          <w:p w14:paraId="2F0A829A" w14:textId="76BD7E21" w:rsidR="000F109C" w:rsidRDefault="000F109C" w:rsidP="009E41B4">
            <w:pPr>
              <w:jc w:val="center"/>
              <w:rPr>
                <w:rFonts w:eastAsia="Times New Roman"/>
                <w:sz w:val="20"/>
                <w:szCs w:val="20"/>
              </w:rPr>
            </w:pPr>
            <w:r w:rsidRPr="000F109C">
              <w:rPr>
                <w:rFonts w:eastAsia="Times New Roman"/>
                <w:sz w:val="20"/>
                <w:szCs w:val="20"/>
              </w:rPr>
              <w:t>#D4AF37</w:t>
            </w:r>
          </w:p>
        </w:tc>
        <w:tc>
          <w:tcPr>
            <w:tcW w:w="0" w:type="auto"/>
            <w:vAlign w:val="center"/>
          </w:tcPr>
          <w:p w14:paraId="414114C1" w14:textId="15E8E868" w:rsidR="000F109C" w:rsidRPr="000F109C" w:rsidRDefault="000F109C" w:rsidP="009E41B4">
            <w:pPr>
              <w:jc w:val="center"/>
              <w:rPr>
                <w:rFonts w:eastAsia="Times New Roman"/>
                <w:sz w:val="20"/>
                <w:szCs w:val="20"/>
              </w:rPr>
            </w:pPr>
            <w:r w:rsidRPr="000F109C">
              <w:rPr>
                <w:rFonts w:eastAsia="Times New Roman"/>
                <w:sz w:val="20"/>
                <w:szCs w:val="20"/>
              </w:rPr>
              <w:t>#00BFFF</w:t>
            </w:r>
          </w:p>
        </w:tc>
        <w:tc>
          <w:tcPr>
            <w:tcW w:w="0" w:type="auto"/>
            <w:vAlign w:val="center"/>
          </w:tcPr>
          <w:p w14:paraId="78C5FC89" w14:textId="77777777" w:rsidR="000F109C" w:rsidRDefault="000F109C" w:rsidP="009E41B4">
            <w:pPr>
              <w:jc w:val="center"/>
              <w:rPr>
                <w:rFonts w:eastAsia="Times New Roman"/>
                <w:sz w:val="20"/>
                <w:szCs w:val="20"/>
              </w:rPr>
            </w:pPr>
          </w:p>
        </w:tc>
      </w:tr>
    </w:tbl>
    <w:p w14:paraId="136E5C11" w14:textId="297528FB" w:rsidR="009E41B4" w:rsidRDefault="009E41B4">
      <w:pPr>
        <w:rPr>
          <w:rFonts w:eastAsia="Times New Roman"/>
          <w:b/>
          <w:bCs/>
          <w:sz w:val="27"/>
          <w:szCs w:val="27"/>
        </w:rPr>
      </w:pPr>
    </w:p>
    <w:p w14:paraId="6BCA4D14" w14:textId="5F9287BE" w:rsidR="00681896" w:rsidRPr="009E41B4" w:rsidRDefault="000F6BC3" w:rsidP="009E41B4">
      <w:pPr>
        <w:pStyle w:val="Heading3"/>
        <w:jc w:val="center"/>
        <w:rPr>
          <w:rFonts w:eastAsia="Times New Roman"/>
          <w:sz w:val="32"/>
          <w:szCs w:val="32"/>
        </w:rPr>
      </w:pPr>
      <w:r w:rsidRPr="009E41B4">
        <w:rPr>
          <w:rFonts w:eastAsia="Times New Roman"/>
          <w:sz w:val="32"/>
          <w:szCs w:val="32"/>
        </w:rPr>
        <w:t>Typography</w:t>
      </w:r>
    </w:p>
    <w:p w14:paraId="4AFBF638" w14:textId="41704C90" w:rsidR="00681896" w:rsidRDefault="000F6BC3" w:rsidP="009E41B4">
      <w:pPr>
        <w:pStyle w:val="Heading4"/>
        <w:jc w:val="center"/>
        <w:rPr>
          <w:rFonts w:eastAsia="Times New Roman"/>
        </w:rPr>
      </w:pPr>
      <w:r>
        <w:rPr>
          <w:rFonts w:eastAsia="Times New Roman"/>
        </w:rPr>
        <w:t xml:space="preserve">Heading Font: </w:t>
      </w:r>
      <w:r w:rsidR="00BB2482" w:rsidRPr="00BB2482">
        <w:rPr>
          <w:rFonts w:eastAsia="Times New Roman"/>
        </w:rPr>
        <w:t>"Chakra Petch"</w:t>
      </w:r>
    </w:p>
    <w:p w14:paraId="3F21A938" w14:textId="52D1B67D" w:rsidR="00681896" w:rsidRDefault="000F6BC3" w:rsidP="009E41B4">
      <w:pPr>
        <w:pStyle w:val="Heading4"/>
        <w:jc w:val="center"/>
        <w:rPr>
          <w:rFonts w:eastAsia="Times New Roman"/>
        </w:rPr>
      </w:pPr>
      <w:r>
        <w:rPr>
          <w:rFonts w:eastAsia="Times New Roman"/>
        </w:rPr>
        <w:t xml:space="preserve">Paragraph Font: </w:t>
      </w:r>
      <w:r w:rsidR="00BB2482" w:rsidRPr="00BB2482">
        <w:rPr>
          <w:rFonts w:eastAsia="Times New Roman"/>
        </w:rPr>
        <w:t>"Inter"</w:t>
      </w:r>
    </w:p>
    <w:p w14:paraId="51894CA3" w14:textId="4B74E553" w:rsidR="009E41B4" w:rsidRDefault="00000000" w:rsidP="009E41B4">
      <w:pPr>
        <w:pStyle w:val="Heading3"/>
        <w:jc w:val="center"/>
        <w:rPr>
          <w:rFonts w:eastAsia="Times New Roman"/>
        </w:rPr>
      </w:pPr>
      <w:r>
        <w:rPr>
          <w:rFonts w:eastAsia="Times New Roman"/>
          <w:noProof/>
        </w:rPr>
        <w:lastRenderedPageBreak/>
        <w:pict w14:anchorId="5E8E6CE7">
          <v:rect id="_x0000_i1028" alt="" style="width:468pt;height:.05pt;mso-width-percent:0;mso-height-percent:0;mso-width-percent:0;mso-height-percent:0" o:hralign="center" o:hrstd="t" o:hr="t" fillcolor="#a0a0a0" stroked="f"/>
        </w:pict>
      </w:r>
    </w:p>
    <w:p w14:paraId="17797156" w14:textId="77777777" w:rsidR="009E41B4" w:rsidRDefault="009E41B4" w:rsidP="009E41B4">
      <w:pPr>
        <w:pStyle w:val="Heading3"/>
        <w:jc w:val="center"/>
        <w:rPr>
          <w:rFonts w:eastAsia="Times New Roman"/>
        </w:rPr>
      </w:pPr>
    </w:p>
    <w:p w14:paraId="4A9F8A3D" w14:textId="172C09B3" w:rsidR="00681896" w:rsidRPr="009E41B4" w:rsidRDefault="000F6BC3" w:rsidP="009E41B4">
      <w:pPr>
        <w:pStyle w:val="Heading3"/>
        <w:jc w:val="center"/>
        <w:rPr>
          <w:rFonts w:eastAsia="Times New Roman"/>
          <w:sz w:val="32"/>
          <w:szCs w:val="32"/>
        </w:rPr>
      </w:pPr>
      <w:r w:rsidRPr="009E41B4">
        <w:rPr>
          <w:rFonts w:eastAsia="Times New Roman"/>
          <w:sz w:val="32"/>
          <w:szCs w:val="32"/>
        </w:rPr>
        <w:t>Navigation</w:t>
      </w:r>
    </w:p>
    <w:p w14:paraId="65871F2C" w14:textId="5673388C" w:rsidR="00681896" w:rsidRPr="009E41B4" w:rsidRDefault="00BB2482" w:rsidP="009E41B4">
      <w:pPr>
        <w:jc w:val="center"/>
      </w:pPr>
      <w:hyperlink w:history="1">
        <w:r w:rsidRPr="00BB2482">
          <w:rPr>
            <w:rStyle w:val="Hyperlink"/>
          </w:rPr>
          <w:t xml:space="preserve">The Acquisition </w:t>
        </w:r>
      </w:hyperlink>
      <w:r w:rsidR="009E41B4" w:rsidRPr="009E41B4">
        <w:t xml:space="preserve">    </w:t>
      </w:r>
      <w:r w:rsidR="000F6BC3" w:rsidRPr="009E41B4">
        <w:t xml:space="preserve"> </w:t>
      </w:r>
      <w:hyperlink w:history="1">
        <w:r w:rsidR="00A15EB3">
          <w:rPr>
            <w:rStyle w:val="Hyperlink"/>
          </w:rPr>
          <w:t>The Clone Wars</w:t>
        </w:r>
        <w:r w:rsidRPr="00BB2482">
          <w:rPr>
            <w:rStyle w:val="Hyperlink"/>
          </w:rPr>
          <w:t xml:space="preserve"> </w:t>
        </w:r>
      </w:hyperlink>
      <w:r w:rsidR="009E41B4" w:rsidRPr="009E41B4">
        <w:t xml:space="preserve">     </w:t>
      </w:r>
      <w:r w:rsidR="000F6BC3" w:rsidRPr="009E41B4">
        <w:t xml:space="preserve"> </w:t>
      </w:r>
      <w:hyperlink w:history="1">
        <w:r w:rsidRPr="00BB2482">
          <w:rPr>
            <w:rStyle w:val="Hyperlink"/>
          </w:rPr>
          <w:t xml:space="preserve">Post-Battle of Endor </w:t>
        </w:r>
      </w:hyperlink>
    </w:p>
    <w:p w14:paraId="0BC3D319" w14:textId="77777777" w:rsidR="00681896" w:rsidRDefault="00000000" w:rsidP="009E41B4">
      <w:pPr>
        <w:jc w:val="center"/>
        <w:rPr>
          <w:rFonts w:eastAsia="Times New Roman"/>
        </w:rPr>
      </w:pPr>
      <w:r>
        <w:rPr>
          <w:rFonts w:eastAsia="Times New Roman"/>
          <w:noProof/>
        </w:rPr>
        <w:pict w14:anchorId="167B79FD">
          <v:rect id="_x0000_i1029" alt="" style="width:468pt;height:.05pt;mso-width-percent:0;mso-height-percent:0;mso-width-percent:0;mso-height-percent:0" o:hralign="center" o:hrstd="t" o:hr="t" fillcolor="#a0a0a0" stroked="f"/>
        </w:pict>
      </w:r>
    </w:p>
    <w:p w14:paraId="5A1D1171" w14:textId="77777777" w:rsidR="002A5E09" w:rsidRDefault="002A5E09" w:rsidP="009E41B4">
      <w:pPr>
        <w:jc w:val="center"/>
        <w:rPr>
          <w:rFonts w:eastAsia="Times New Roman"/>
        </w:rPr>
      </w:pPr>
    </w:p>
    <w:p w14:paraId="4D0EAF8B" w14:textId="77777777" w:rsidR="002A5E09" w:rsidRDefault="002A5E09" w:rsidP="009E41B4">
      <w:pPr>
        <w:jc w:val="center"/>
        <w:rPr>
          <w:rFonts w:eastAsia="Times New Roman"/>
        </w:rPr>
      </w:pPr>
    </w:p>
    <w:p w14:paraId="4A938983" w14:textId="1300F3BF" w:rsidR="002A5E09" w:rsidRPr="002A5E09" w:rsidRDefault="002A5E09" w:rsidP="009E41B4">
      <w:pPr>
        <w:jc w:val="center"/>
        <w:rPr>
          <w:rFonts w:eastAsia="Times New Roman"/>
          <w:b/>
          <w:bCs/>
          <w:sz w:val="32"/>
          <w:szCs w:val="32"/>
        </w:rPr>
      </w:pPr>
      <w:r w:rsidRPr="002A5E09">
        <w:rPr>
          <w:rFonts w:eastAsia="Times New Roman"/>
          <w:b/>
          <w:bCs/>
          <w:sz w:val="32"/>
          <w:szCs w:val="32"/>
        </w:rPr>
        <w:t>Content</w:t>
      </w:r>
    </w:p>
    <w:p w14:paraId="1A0D6E5B" w14:textId="1E7A6FCD" w:rsidR="00681896" w:rsidRDefault="00681896" w:rsidP="009E41B4">
      <w:pPr>
        <w:jc w:val="center"/>
        <w:rPr>
          <w:rFonts w:eastAsia="Times New Roman"/>
        </w:rPr>
      </w:pPr>
    </w:p>
    <w:p w14:paraId="2F0B688D" w14:textId="002E975D" w:rsidR="00DB2096" w:rsidRDefault="002A5E09" w:rsidP="00DB2096">
      <w:pPr>
        <w:jc w:val="center"/>
        <w:rPr>
          <w:rFonts w:eastAsia="Times New Roman"/>
        </w:rPr>
      </w:pPr>
      <w:r>
        <w:rPr>
          <w:rFonts w:eastAsia="Times New Roman"/>
        </w:rPr>
        <w:t>[put all content for the pages here, including written text and images]</w:t>
      </w:r>
    </w:p>
    <w:p w14:paraId="0804CD3C" w14:textId="501C62EB" w:rsidR="00DD00DB" w:rsidRPr="00DD00DB" w:rsidRDefault="00DD00DB" w:rsidP="00DB2096">
      <w:pPr>
        <w:jc w:val="center"/>
        <w:rPr>
          <w:rFonts w:eastAsia="Times New Roman"/>
          <w:b/>
          <w:bCs/>
          <w:u w:val="single"/>
        </w:rPr>
      </w:pPr>
      <w:r w:rsidRPr="00DD00DB">
        <w:rPr>
          <w:rFonts w:eastAsia="Times New Roman"/>
          <w:b/>
          <w:bCs/>
          <w:u w:val="single"/>
        </w:rPr>
        <w:t>The Acquisition</w:t>
      </w:r>
    </w:p>
    <w:p w14:paraId="1853C10E" w14:textId="77777777" w:rsidR="00DB2096" w:rsidRDefault="00DB2096" w:rsidP="00DB2096">
      <w:pPr>
        <w:jc w:val="center"/>
        <w:rPr>
          <w:rFonts w:eastAsia="Times New Roman"/>
        </w:rPr>
      </w:pPr>
    </w:p>
    <w:p w14:paraId="0D1E864B" w14:textId="77777777" w:rsidR="00DB2096" w:rsidRDefault="00DB2096" w:rsidP="00DB2096">
      <w:pPr>
        <w:ind w:left="720" w:firstLine="720"/>
        <w:rPr>
          <w:rFonts w:eastAsia="Times New Roman"/>
          <w:b/>
          <w:bCs/>
          <w:sz w:val="32"/>
          <w:szCs w:val="32"/>
        </w:rPr>
      </w:pPr>
      <w:r>
        <w:rPr>
          <w:rFonts w:eastAsia="Times New Roman"/>
          <w:b/>
          <w:bCs/>
          <w:noProof/>
          <w:sz w:val="32"/>
          <w:szCs w:val="32"/>
        </w:rPr>
        <w:drawing>
          <wp:inline distT="0" distB="0" distL="0" distR="0" wp14:anchorId="56AE6B62" wp14:editId="44F7FD1E">
            <wp:extent cx="1952625" cy="1952625"/>
            <wp:effectExtent l="0" t="0" r="9525" b="9525"/>
            <wp:docPr id="2121920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r>
        <w:rPr>
          <w:rFonts w:eastAsia="Times New Roman"/>
          <w:b/>
          <w:bCs/>
          <w:noProof/>
          <w:sz w:val="32"/>
          <w:szCs w:val="32"/>
        </w:rPr>
        <w:drawing>
          <wp:inline distT="0" distB="0" distL="0" distR="0" wp14:anchorId="0ACD228B" wp14:editId="5E615046">
            <wp:extent cx="1760564" cy="1171575"/>
            <wp:effectExtent l="0" t="0" r="0" b="0"/>
            <wp:docPr id="613534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61699" cy="1172330"/>
                    </a:xfrm>
                    <a:prstGeom prst="rect">
                      <a:avLst/>
                    </a:prstGeom>
                    <a:noFill/>
                    <a:ln>
                      <a:noFill/>
                    </a:ln>
                  </pic:spPr>
                </pic:pic>
              </a:graphicData>
            </a:graphic>
          </wp:inline>
        </w:drawing>
      </w:r>
    </w:p>
    <w:p w14:paraId="10DE0973" w14:textId="77777777" w:rsidR="00DB2096" w:rsidRDefault="00DB2096" w:rsidP="00DB2096">
      <w:pPr>
        <w:ind w:left="720" w:firstLine="720"/>
        <w:rPr>
          <w:rFonts w:eastAsia="Times New Roman"/>
          <w:b/>
          <w:bCs/>
          <w:sz w:val="32"/>
          <w:szCs w:val="32"/>
        </w:rPr>
      </w:pPr>
    </w:p>
    <w:p w14:paraId="1D3A545E" w14:textId="48F2F67D" w:rsidR="00DB2096" w:rsidRDefault="00DB2096" w:rsidP="00DB2096">
      <w:pPr>
        <w:jc w:val="center"/>
        <w:rPr>
          <w:rFonts w:eastAsia="Times New Roman"/>
        </w:rPr>
      </w:pPr>
      <w:r w:rsidRPr="00DB2096">
        <w:rPr>
          <w:rFonts w:eastAsia="Times New Roman"/>
        </w:rPr>
        <w:t xml:space="preserve">Disney acquired Lucasfilm for $4.05 billion on October 30, 2012, a deal that included the Star Wars franchise, </w:t>
      </w:r>
      <w:proofErr w:type="spellStart"/>
      <w:r w:rsidRPr="00DB2096">
        <w:rPr>
          <w:rFonts w:eastAsia="Times New Roman"/>
        </w:rPr>
        <w:t>LucasArts</w:t>
      </w:r>
      <w:proofErr w:type="spellEnd"/>
      <w:r w:rsidRPr="00DB2096">
        <w:rPr>
          <w:rFonts w:eastAsia="Times New Roman"/>
        </w:rPr>
        <w:t>, Industrial Light &amp; Magic, and Skywalker Sound. Founder George Lucas sold the company so he could pass Star Wars to a new generation</w:t>
      </w:r>
      <w:r>
        <w:rPr>
          <w:rFonts w:eastAsia="Times New Roman"/>
        </w:rPr>
        <w:t>.</w:t>
      </w:r>
      <w:r w:rsidR="0009324C">
        <w:rPr>
          <w:rFonts w:eastAsia="Times New Roman"/>
        </w:rPr>
        <w:t xml:space="preserve"> </w:t>
      </w:r>
    </w:p>
    <w:p w14:paraId="61C34C59" w14:textId="77777777" w:rsidR="00DB2096" w:rsidRDefault="00DB2096" w:rsidP="00DB2096">
      <w:pPr>
        <w:jc w:val="center"/>
        <w:rPr>
          <w:rFonts w:eastAsia="Times New Roman"/>
        </w:rPr>
      </w:pPr>
    </w:p>
    <w:p w14:paraId="4A3C1E56" w14:textId="25A668C8" w:rsidR="00DB2096" w:rsidRDefault="0009324C" w:rsidP="00DB2096">
      <w:pPr>
        <w:jc w:val="center"/>
        <w:rPr>
          <w:rFonts w:eastAsia="Times New Roman"/>
        </w:rPr>
      </w:pPr>
      <w:r w:rsidRPr="0009324C">
        <w:rPr>
          <w:rFonts w:eastAsia="Times New Roman"/>
          <w:noProof/>
        </w:rPr>
        <w:drawing>
          <wp:inline distT="0" distB="0" distL="0" distR="0" wp14:anchorId="6B979B2E" wp14:editId="19FEBC5E">
            <wp:extent cx="2362200" cy="1328738"/>
            <wp:effectExtent l="0" t="0" r="0" b="5080"/>
            <wp:docPr id="1855095000" name="Picture 1" descr="A group of people in different po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5000" name="Picture 1" descr="A group of people in different poses&#10;&#10;AI-generated content may be incorrect."/>
                    <pic:cNvPicPr/>
                  </pic:nvPicPr>
                  <pic:blipFill>
                    <a:blip r:embed="rId8"/>
                    <a:stretch>
                      <a:fillRect/>
                    </a:stretch>
                  </pic:blipFill>
                  <pic:spPr>
                    <a:xfrm>
                      <a:off x="0" y="0"/>
                      <a:ext cx="2369295" cy="1332729"/>
                    </a:xfrm>
                    <a:prstGeom prst="rect">
                      <a:avLst/>
                    </a:prstGeom>
                  </pic:spPr>
                </pic:pic>
              </a:graphicData>
            </a:graphic>
          </wp:inline>
        </w:drawing>
      </w:r>
      <w:r w:rsidRPr="0009324C">
        <w:rPr>
          <w:rFonts w:eastAsia="Times New Roman"/>
          <w:noProof/>
        </w:rPr>
        <w:drawing>
          <wp:inline distT="0" distB="0" distL="0" distR="0" wp14:anchorId="7C0E970C" wp14:editId="56C591C2">
            <wp:extent cx="2305050" cy="1295606"/>
            <wp:effectExtent l="0" t="0" r="0" b="0"/>
            <wp:docPr id="1255911316" name="Picture 1" descr="A group of posters with people holding s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11316" name="Picture 1" descr="A group of posters with people holding swords&#10;&#10;AI-generated content may be incorrect."/>
                    <pic:cNvPicPr/>
                  </pic:nvPicPr>
                  <pic:blipFill>
                    <a:blip r:embed="rId9"/>
                    <a:stretch>
                      <a:fillRect/>
                    </a:stretch>
                  </pic:blipFill>
                  <pic:spPr>
                    <a:xfrm>
                      <a:off x="0" y="0"/>
                      <a:ext cx="2313000" cy="1300075"/>
                    </a:xfrm>
                    <a:prstGeom prst="rect">
                      <a:avLst/>
                    </a:prstGeom>
                  </pic:spPr>
                </pic:pic>
              </a:graphicData>
            </a:graphic>
          </wp:inline>
        </w:drawing>
      </w:r>
    </w:p>
    <w:p w14:paraId="506FC9B8" w14:textId="77777777" w:rsidR="00DB2096" w:rsidRDefault="00DB2096" w:rsidP="00DB2096">
      <w:pPr>
        <w:jc w:val="center"/>
        <w:rPr>
          <w:rFonts w:eastAsia="Times New Roman"/>
        </w:rPr>
      </w:pPr>
    </w:p>
    <w:p w14:paraId="58B07350" w14:textId="77777777" w:rsidR="0009324C" w:rsidRDefault="00DB2096" w:rsidP="00DB2096">
      <w:pPr>
        <w:jc w:val="center"/>
        <w:rPr>
          <w:rFonts w:eastAsia="Times New Roman"/>
        </w:rPr>
      </w:pPr>
      <w:r w:rsidRPr="00DB2096">
        <w:rPr>
          <w:rFonts w:eastAsia="Times New Roman"/>
        </w:rPr>
        <w:t xml:space="preserve">After Disney bought Lucasfilm, the most significant change was declaring </w:t>
      </w:r>
      <w:proofErr w:type="gramStart"/>
      <w:r w:rsidRPr="00DB2096">
        <w:rPr>
          <w:rFonts w:eastAsia="Times New Roman"/>
        </w:rPr>
        <w:t>the vast majority of</w:t>
      </w:r>
      <w:proofErr w:type="gramEnd"/>
      <w:r w:rsidRPr="00DB2096">
        <w:rPr>
          <w:rFonts w:eastAsia="Times New Roman"/>
        </w:rPr>
        <w:t xml:space="preserve"> previously existing lore, now called the Expanded Universe (EU), as non-canon. This meant that stories from books, comics, and games, including characters like Darth Bane and concepts like the Reconquest of </w:t>
      </w:r>
      <w:proofErr w:type="spellStart"/>
      <w:r w:rsidRPr="00DB2096">
        <w:rPr>
          <w:rFonts w:eastAsia="Times New Roman"/>
        </w:rPr>
        <w:t>Ryloth</w:t>
      </w:r>
      <w:proofErr w:type="spellEnd"/>
      <w:r w:rsidRPr="00DB2096">
        <w:rPr>
          <w:rFonts w:eastAsia="Times New Roman"/>
        </w:rPr>
        <w:t>, were wiped out to make way for new stories and a fresh continuity for the sequel films.</w:t>
      </w:r>
    </w:p>
    <w:p w14:paraId="239A315F" w14:textId="6D64D15E" w:rsidR="00DD00DB" w:rsidRPr="00DD00DB" w:rsidRDefault="00DD00DB" w:rsidP="00DB2096">
      <w:pPr>
        <w:jc w:val="center"/>
        <w:rPr>
          <w:rFonts w:eastAsia="Times New Roman"/>
          <w:b/>
          <w:bCs/>
          <w:u w:val="single"/>
        </w:rPr>
      </w:pPr>
      <w:r w:rsidRPr="00DD00DB">
        <w:rPr>
          <w:rFonts w:eastAsia="Times New Roman"/>
          <w:b/>
          <w:bCs/>
          <w:u w:val="single"/>
        </w:rPr>
        <w:lastRenderedPageBreak/>
        <w:t>The Clone Wars</w:t>
      </w:r>
    </w:p>
    <w:p w14:paraId="22123A58" w14:textId="77777777" w:rsidR="0009324C" w:rsidRDefault="0009324C" w:rsidP="00DB2096">
      <w:pPr>
        <w:jc w:val="center"/>
        <w:rPr>
          <w:rFonts w:eastAsia="Times New Roman"/>
        </w:rPr>
      </w:pPr>
      <w:r>
        <w:rPr>
          <w:rFonts w:eastAsia="Times New Roman"/>
          <w:noProof/>
        </w:rPr>
        <w:drawing>
          <wp:inline distT="0" distB="0" distL="0" distR="0" wp14:anchorId="7C63F3BD" wp14:editId="091C7BF7">
            <wp:extent cx="2571750" cy="1781175"/>
            <wp:effectExtent l="0" t="0" r="0" b="9525"/>
            <wp:docPr id="10164808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0" cy="1781175"/>
                    </a:xfrm>
                    <a:prstGeom prst="rect">
                      <a:avLst/>
                    </a:prstGeom>
                    <a:noFill/>
                    <a:ln>
                      <a:noFill/>
                    </a:ln>
                  </pic:spPr>
                </pic:pic>
              </a:graphicData>
            </a:graphic>
          </wp:inline>
        </w:drawing>
      </w:r>
    </w:p>
    <w:p w14:paraId="1C54E6FF" w14:textId="6E2B06E3" w:rsidR="00DB2096" w:rsidRDefault="0009324C" w:rsidP="00DB2096">
      <w:pPr>
        <w:jc w:val="center"/>
        <w:rPr>
          <w:rFonts w:eastAsia="Times New Roman"/>
        </w:rPr>
      </w:pPr>
      <w:r>
        <w:rPr>
          <w:rFonts w:eastAsia="Times New Roman"/>
          <w:noProof/>
        </w:rPr>
        <w:drawing>
          <wp:inline distT="0" distB="0" distL="0" distR="0" wp14:anchorId="7EDB43BF" wp14:editId="13A4D3CB">
            <wp:extent cx="1971675" cy="1107683"/>
            <wp:effectExtent l="0" t="0" r="0" b="0"/>
            <wp:docPr id="553852678" name="Picture 8" descr="A group of soldiers in cloth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52678" name="Picture 8" descr="A group of soldiers in clothing&#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75074" cy="1109592"/>
                    </a:xfrm>
                    <a:prstGeom prst="rect">
                      <a:avLst/>
                    </a:prstGeom>
                    <a:noFill/>
                    <a:ln>
                      <a:noFill/>
                    </a:ln>
                  </pic:spPr>
                </pic:pic>
              </a:graphicData>
            </a:graphic>
          </wp:inline>
        </w:drawing>
      </w:r>
      <w:r w:rsidRPr="0009324C">
        <w:rPr>
          <w:rFonts w:eastAsia="Times New Roman"/>
          <w:noProof/>
        </w:rPr>
        <w:drawing>
          <wp:inline distT="0" distB="0" distL="0" distR="0" wp14:anchorId="03B4313F" wp14:editId="32D1FE40">
            <wp:extent cx="2190750" cy="1095375"/>
            <wp:effectExtent l="0" t="0" r="0" b="9525"/>
            <wp:docPr id="1401844200" name="Picture 1" descr="A x-ray of a sku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4200" name="Picture 1" descr="A x-ray of a skull&#10;&#10;AI-generated content may be incorrect."/>
                    <pic:cNvPicPr/>
                  </pic:nvPicPr>
                  <pic:blipFill>
                    <a:blip r:embed="rId12"/>
                    <a:stretch>
                      <a:fillRect/>
                    </a:stretch>
                  </pic:blipFill>
                  <pic:spPr>
                    <a:xfrm>
                      <a:off x="0" y="0"/>
                      <a:ext cx="2190750" cy="1095375"/>
                    </a:xfrm>
                    <a:prstGeom prst="rect">
                      <a:avLst/>
                    </a:prstGeom>
                  </pic:spPr>
                </pic:pic>
              </a:graphicData>
            </a:graphic>
          </wp:inline>
        </w:drawing>
      </w:r>
    </w:p>
    <w:p w14:paraId="3542BEA1" w14:textId="77777777" w:rsidR="0009324C" w:rsidRDefault="0009324C" w:rsidP="00DB2096">
      <w:pPr>
        <w:jc w:val="center"/>
        <w:rPr>
          <w:rFonts w:eastAsia="Times New Roman"/>
        </w:rPr>
      </w:pPr>
    </w:p>
    <w:p w14:paraId="3D14192F" w14:textId="77777777" w:rsidR="00BC6234" w:rsidRDefault="0009324C" w:rsidP="00DB2096">
      <w:pPr>
        <w:ind w:left="720" w:firstLine="720"/>
        <w:rPr>
          <w:rFonts w:eastAsia="Times New Roman"/>
        </w:rPr>
      </w:pPr>
      <w:r>
        <w:rPr>
          <w:rFonts w:eastAsia="Times New Roman"/>
        </w:rPr>
        <w:t xml:space="preserve">The clones in the old lore were the perfect soldiers. They never questioned orders, believed in the republic and were willing to kill all jedi at the drop of a had based squarely on their training and discipline. After the Disney acquisition the clones then became real people all with different hopes and dreams. With that growth of individualistic </w:t>
      </w:r>
      <w:proofErr w:type="gramStart"/>
      <w:r>
        <w:rPr>
          <w:rFonts w:eastAsia="Times New Roman"/>
        </w:rPr>
        <w:t>traits</w:t>
      </w:r>
      <w:proofErr w:type="gramEnd"/>
      <w:r>
        <w:rPr>
          <w:rFonts w:eastAsia="Times New Roman"/>
        </w:rPr>
        <w:t xml:space="preserve"> the lore changed that the only way to make the clones turn on their own generals without questioning orders was to have an inhibitor chip inside every single one. Only being brainwashed were the clones able to fulfill their duty to genocide the jedi.</w:t>
      </w:r>
    </w:p>
    <w:p w14:paraId="352E0C66" w14:textId="429E6E2F" w:rsidR="00DD00DB" w:rsidRPr="00DD00DB" w:rsidRDefault="00DD00DB" w:rsidP="00DD00DB">
      <w:pPr>
        <w:ind w:left="720" w:firstLine="720"/>
        <w:jc w:val="center"/>
        <w:rPr>
          <w:rFonts w:eastAsia="Times New Roman"/>
          <w:b/>
          <w:bCs/>
          <w:u w:val="single"/>
        </w:rPr>
      </w:pPr>
      <w:r w:rsidRPr="00DD00DB">
        <w:rPr>
          <w:rFonts w:eastAsia="Times New Roman"/>
          <w:b/>
          <w:bCs/>
          <w:u w:val="single"/>
        </w:rPr>
        <w:t>Post-Battle of Endor</w:t>
      </w:r>
    </w:p>
    <w:p w14:paraId="3B5A3112" w14:textId="05CEAB6E" w:rsidR="00DB2096" w:rsidRPr="00BC6234" w:rsidRDefault="00BC6234" w:rsidP="00BC6234">
      <w:pPr>
        <w:ind w:left="720" w:firstLine="720"/>
        <w:rPr>
          <w:rFonts w:eastAsia="Times New Roman"/>
        </w:rPr>
      </w:pPr>
      <w:r>
        <w:rPr>
          <w:rFonts w:eastAsia="Times New Roman"/>
          <w:b/>
          <w:bCs/>
          <w:noProof/>
          <w:sz w:val="32"/>
          <w:szCs w:val="32"/>
        </w:rPr>
        <w:drawing>
          <wp:inline distT="0" distB="0" distL="0" distR="0" wp14:anchorId="3CB2DAC1" wp14:editId="2FCF763E">
            <wp:extent cx="1505415" cy="1285875"/>
            <wp:effectExtent l="0" t="0" r="0" b="0"/>
            <wp:docPr id="8248560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56092"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09432" cy="1289306"/>
                    </a:xfrm>
                    <a:prstGeom prst="rect">
                      <a:avLst/>
                    </a:prstGeom>
                    <a:noFill/>
                    <a:ln>
                      <a:noFill/>
                    </a:ln>
                  </pic:spPr>
                </pic:pic>
              </a:graphicData>
            </a:graphic>
          </wp:inline>
        </w:drawing>
      </w:r>
      <w:r>
        <w:rPr>
          <w:rFonts w:eastAsia="Times New Roman"/>
          <w:b/>
          <w:bCs/>
          <w:noProof/>
          <w:sz w:val="32"/>
          <w:szCs w:val="32"/>
        </w:rPr>
        <w:drawing>
          <wp:inline distT="0" distB="0" distL="0" distR="0" wp14:anchorId="7EE0228C" wp14:editId="7952C66E">
            <wp:extent cx="2322767" cy="1304925"/>
            <wp:effectExtent l="0" t="0" r="1905" b="0"/>
            <wp:docPr id="6715380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3591" cy="1311006"/>
                    </a:xfrm>
                    <a:prstGeom prst="rect">
                      <a:avLst/>
                    </a:prstGeom>
                    <a:noFill/>
                    <a:ln>
                      <a:noFill/>
                    </a:ln>
                  </pic:spPr>
                </pic:pic>
              </a:graphicData>
            </a:graphic>
          </wp:inline>
        </w:drawing>
      </w:r>
    </w:p>
    <w:p w14:paraId="23DACFD4" w14:textId="7E4BF9B2" w:rsidR="00BC6234" w:rsidRDefault="00BC6234" w:rsidP="00DB2096">
      <w:pPr>
        <w:ind w:left="720" w:firstLine="720"/>
        <w:rPr>
          <w:rFonts w:eastAsia="Times New Roman"/>
          <w:b/>
          <w:bCs/>
          <w:sz w:val="32"/>
          <w:szCs w:val="32"/>
        </w:rPr>
      </w:pPr>
      <w:r>
        <w:rPr>
          <w:rFonts w:eastAsia="Times New Roman"/>
        </w:rPr>
        <w:t xml:space="preserve">Luke Skywalker is an entirely different man in legends and ep 7. In legends he is this great warrior willing to do anything to help the galaxy. While in ep 7 he is an old man with no more hopes and dreams just living the rest of his life secluded on an island waiting to die. </w:t>
      </w:r>
    </w:p>
    <w:p w14:paraId="7B30CACE" w14:textId="55EBB6EE" w:rsidR="00DB2096" w:rsidRDefault="00BC6234" w:rsidP="00DB2096">
      <w:pPr>
        <w:ind w:left="720" w:firstLine="720"/>
        <w:rPr>
          <w:rFonts w:eastAsia="Times New Roman"/>
          <w:b/>
          <w:bCs/>
          <w:sz w:val="32"/>
          <w:szCs w:val="32"/>
        </w:rPr>
      </w:pPr>
      <w:r w:rsidRPr="00BC6234">
        <w:rPr>
          <w:rFonts w:eastAsia="Times New Roman"/>
          <w:b/>
          <w:bCs/>
          <w:noProof/>
          <w:sz w:val="32"/>
          <w:szCs w:val="32"/>
        </w:rPr>
        <w:drawing>
          <wp:inline distT="0" distB="0" distL="0" distR="0" wp14:anchorId="388197E0" wp14:editId="6DB2CA06">
            <wp:extent cx="1881188" cy="1254125"/>
            <wp:effectExtent l="0" t="0" r="5080" b="3175"/>
            <wp:docPr id="1978268016" name="Picture 1" descr="A group of people holding weap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68016" name="Picture 1" descr="A group of people holding weapons&#10;&#10;AI-generated content may be incorrect."/>
                    <pic:cNvPicPr/>
                  </pic:nvPicPr>
                  <pic:blipFill>
                    <a:blip r:embed="rId15"/>
                    <a:stretch>
                      <a:fillRect/>
                    </a:stretch>
                  </pic:blipFill>
                  <pic:spPr>
                    <a:xfrm>
                      <a:off x="0" y="0"/>
                      <a:ext cx="1883222" cy="1255481"/>
                    </a:xfrm>
                    <a:prstGeom prst="rect">
                      <a:avLst/>
                    </a:prstGeom>
                  </pic:spPr>
                </pic:pic>
              </a:graphicData>
            </a:graphic>
          </wp:inline>
        </w:drawing>
      </w:r>
      <w:r w:rsidRPr="00BC6234">
        <w:rPr>
          <w:rFonts w:eastAsia="Times New Roman"/>
          <w:b/>
          <w:bCs/>
          <w:noProof/>
          <w:sz w:val="32"/>
          <w:szCs w:val="32"/>
        </w:rPr>
        <w:drawing>
          <wp:inline distT="0" distB="0" distL="0" distR="0" wp14:anchorId="4ED5A60C" wp14:editId="0DA6F3A7">
            <wp:extent cx="2195195" cy="947733"/>
            <wp:effectExtent l="0" t="0" r="0" b="5080"/>
            <wp:docPr id="1702793935" name="Picture 1" descr="A group of people in a military 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3935" name="Picture 1" descr="A group of people in a military formation&#10;&#10;AI-generated content may be incorrect."/>
                    <pic:cNvPicPr/>
                  </pic:nvPicPr>
                  <pic:blipFill>
                    <a:blip r:embed="rId16"/>
                    <a:stretch>
                      <a:fillRect/>
                    </a:stretch>
                  </pic:blipFill>
                  <pic:spPr>
                    <a:xfrm>
                      <a:off x="0" y="0"/>
                      <a:ext cx="2197876" cy="948890"/>
                    </a:xfrm>
                    <a:prstGeom prst="rect">
                      <a:avLst/>
                    </a:prstGeom>
                  </pic:spPr>
                </pic:pic>
              </a:graphicData>
            </a:graphic>
          </wp:inline>
        </w:drawing>
      </w:r>
    </w:p>
    <w:p w14:paraId="43B7180D" w14:textId="5A5AAD24" w:rsidR="00DD00DB" w:rsidRDefault="00DD00DB" w:rsidP="00DD00DB">
      <w:pPr>
        <w:ind w:left="720" w:firstLine="720"/>
        <w:rPr>
          <w:rFonts w:eastAsia="Times New Roman"/>
        </w:rPr>
      </w:pPr>
      <w:r>
        <w:rPr>
          <w:rFonts w:eastAsia="Times New Roman"/>
        </w:rPr>
        <w:lastRenderedPageBreak/>
        <w:t xml:space="preserve">The galaxy itself is </w:t>
      </w:r>
      <w:proofErr w:type="gramStart"/>
      <w:r>
        <w:rPr>
          <w:rFonts w:eastAsia="Times New Roman"/>
        </w:rPr>
        <w:t>really different</w:t>
      </w:r>
      <w:proofErr w:type="gramEnd"/>
      <w:r>
        <w:rPr>
          <w:rFonts w:eastAsia="Times New Roman"/>
        </w:rPr>
        <w:t xml:space="preserve">, in Legends they </w:t>
      </w:r>
      <w:proofErr w:type="gramStart"/>
      <w:r>
        <w:rPr>
          <w:rFonts w:eastAsia="Times New Roman"/>
        </w:rPr>
        <w:t>comes</w:t>
      </w:r>
      <w:proofErr w:type="gramEnd"/>
      <w:r>
        <w:rPr>
          <w:rFonts w:eastAsia="Times New Roman"/>
        </w:rPr>
        <w:t xml:space="preserve"> a Galactic invasion force called the </w:t>
      </w:r>
      <w:proofErr w:type="spellStart"/>
      <w:r w:rsidRPr="00BC6234">
        <w:rPr>
          <w:rFonts w:eastAsia="Times New Roman"/>
        </w:rPr>
        <w:t>Yuuzhan</w:t>
      </w:r>
      <w:proofErr w:type="spellEnd"/>
      <w:r w:rsidRPr="00BC6234">
        <w:rPr>
          <w:rFonts w:eastAsia="Times New Roman"/>
        </w:rPr>
        <w:t xml:space="preserve"> Vong</w:t>
      </w:r>
      <w:r>
        <w:rPr>
          <w:rFonts w:eastAsia="Times New Roman"/>
        </w:rPr>
        <w:t xml:space="preserve">. These Devel like aliens all worship a god who revels in the pain inflicted and the pain others inflict on his followers. They have a Hate for all machines and only use bio equipment and ships. While in the Disney cannon the galaxy has risen another ‘Empire’ called the First Order, they built another ‘Death Star’ called </w:t>
      </w:r>
      <w:proofErr w:type="spellStart"/>
      <w:r w:rsidRPr="00DD00DB">
        <w:rPr>
          <w:rFonts w:eastAsia="Times New Roman"/>
        </w:rPr>
        <w:t>Starkiller</w:t>
      </w:r>
      <w:proofErr w:type="spellEnd"/>
      <w:r w:rsidRPr="00DD00DB">
        <w:rPr>
          <w:rFonts w:eastAsia="Times New Roman"/>
        </w:rPr>
        <w:t xml:space="preserve"> Base</w:t>
      </w:r>
      <w:r>
        <w:rPr>
          <w:rFonts w:eastAsia="Times New Roman"/>
        </w:rPr>
        <w:t xml:space="preserve">. Which is bigger and </w:t>
      </w:r>
      <w:proofErr w:type="spellStart"/>
      <w:r>
        <w:rPr>
          <w:rFonts w:eastAsia="Times New Roman"/>
        </w:rPr>
        <w:t>badder</w:t>
      </w:r>
      <w:proofErr w:type="spellEnd"/>
      <w:r>
        <w:rPr>
          <w:rFonts w:eastAsia="Times New Roman"/>
        </w:rPr>
        <w:t xml:space="preserve"> than the last one.</w:t>
      </w:r>
    </w:p>
    <w:p w14:paraId="73719864" w14:textId="77777777" w:rsidR="00DB2096" w:rsidRDefault="00DB2096" w:rsidP="00DD00DB">
      <w:pPr>
        <w:rPr>
          <w:rFonts w:eastAsia="Times New Roman"/>
          <w:b/>
          <w:bCs/>
          <w:sz w:val="32"/>
          <w:szCs w:val="32"/>
        </w:rPr>
      </w:pPr>
    </w:p>
    <w:p w14:paraId="0494FD29" w14:textId="77777777" w:rsidR="00DB2096" w:rsidRDefault="00DB2096" w:rsidP="00DB2096">
      <w:pPr>
        <w:ind w:left="720" w:firstLine="720"/>
        <w:rPr>
          <w:rFonts w:eastAsia="Times New Roman"/>
          <w:b/>
          <w:bCs/>
          <w:sz w:val="32"/>
          <w:szCs w:val="32"/>
        </w:rPr>
      </w:pPr>
    </w:p>
    <w:p w14:paraId="4F51BD09" w14:textId="77777777" w:rsidR="00DB2096" w:rsidRDefault="00DB2096" w:rsidP="00DB2096">
      <w:pPr>
        <w:ind w:left="720" w:firstLine="720"/>
        <w:rPr>
          <w:rFonts w:eastAsia="Times New Roman"/>
          <w:b/>
          <w:bCs/>
          <w:sz w:val="32"/>
          <w:szCs w:val="32"/>
        </w:rPr>
      </w:pPr>
    </w:p>
    <w:p w14:paraId="104F57ED" w14:textId="34B2361C" w:rsidR="00681896" w:rsidRDefault="000F6BC3" w:rsidP="0009324C">
      <w:pPr>
        <w:jc w:val="center"/>
        <w:rPr>
          <w:rFonts w:eastAsia="Times New Roman"/>
          <w:b/>
          <w:bCs/>
          <w:sz w:val="32"/>
          <w:szCs w:val="32"/>
        </w:rPr>
      </w:pPr>
      <w:r w:rsidRPr="009E41B4">
        <w:rPr>
          <w:rFonts w:eastAsia="Times New Roman"/>
          <w:b/>
          <w:bCs/>
          <w:sz w:val="32"/>
          <w:szCs w:val="32"/>
        </w:rPr>
        <w:t>Wireframe</w:t>
      </w:r>
      <w:r w:rsidR="009E41B4" w:rsidRPr="009E41B4">
        <w:rPr>
          <w:rFonts w:eastAsia="Times New Roman"/>
          <w:b/>
          <w:bCs/>
          <w:sz w:val="32"/>
          <w:szCs w:val="32"/>
        </w:rPr>
        <w:t>s</w:t>
      </w:r>
    </w:p>
    <w:p w14:paraId="418E0362" w14:textId="77777777" w:rsidR="005302DE" w:rsidRDefault="005302DE" w:rsidP="009E41B4">
      <w:pPr>
        <w:jc w:val="center"/>
        <w:rPr>
          <w:rFonts w:eastAsia="Times New Roman"/>
          <w:b/>
          <w:bCs/>
          <w:sz w:val="32"/>
          <w:szCs w:val="32"/>
        </w:rPr>
      </w:pPr>
    </w:p>
    <w:p w14:paraId="29757ED7" w14:textId="48A4A66D" w:rsidR="00DB2096" w:rsidRPr="00DB2096" w:rsidRDefault="005302DE" w:rsidP="00DB2096">
      <w:pPr>
        <w:jc w:val="center"/>
        <w:rPr>
          <w:rFonts w:eastAsia="Times New Roman"/>
          <w:b/>
          <w:bCs/>
          <w:sz w:val="32"/>
          <w:szCs w:val="32"/>
        </w:rPr>
      </w:pPr>
      <w:r>
        <w:rPr>
          <w:rFonts w:eastAsia="Times New Roman"/>
          <w:noProof/>
        </w:rPr>
        <w:drawing>
          <wp:inline distT="0" distB="0" distL="0" distR="0" wp14:anchorId="6D270E89" wp14:editId="4C74920E">
            <wp:extent cx="1438275" cy="2660810"/>
            <wp:effectExtent l="0" t="0" r="0" b="6350"/>
            <wp:docPr id="7" name="Picture 7" descr="home page wire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me page wireframe"/>
                    <pic:cNvPicPr>
                      <a:picLocks noChangeAspect="1" noChangeArrowheads="1"/>
                    </pic:cNvPicPr>
                  </pic:nvPicPr>
                  <pic:blipFill>
                    <a:blip r:link="rId17">
                      <a:extLst>
                        <a:ext uri="{28A0092B-C50C-407E-A947-70E740481C1C}">
                          <a14:useLocalDpi xmlns:a14="http://schemas.microsoft.com/office/drawing/2010/main" val="0"/>
                        </a:ext>
                      </a:extLst>
                    </a:blip>
                    <a:srcRect/>
                    <a:stretch>
                      <a:fillRect/>
                    </a:stretch>
                  </pic:blipFill>
                  <pic:spPr bwMode="auto">
                    <a:xfrm>
                      <a:off x="0" y="0"/>
                      <a:ext cx="1466788" cy="2713558"/>
                    </a:xfrm>
                    <a:prstGeom prst="rect">
                      <a:avLst/>
                    </a:prstGeom>
                    <a:noFill/>
                    <a:ln>
                      <a:noFill/>
                    </a:ln>
                  </pic:spPr>
                </pic:pic>
              </a:graphicData>
            </a:graphic>
          </wp:inline>
        </w:drawing>
      </w:r>
    </w:p>
    <w:p w14:paraId="72C938E3" w14:textId="631F1159" w:rsidR="005302DE" w:rsidRDefault="00A15EB3" w:rsidP="005302DE">
      <w:pPr>
        <w:pStyle w:val="Heading3"/>
        <w:jc w:val="center"/>
        <w:rPr>
          <w:rFonts w:eastAsia="Times New Roman"/>
        </w:rPr>
      </w:pPr>
      <w:r w:rsidRPr="00A15EB3">
        <w:rPr>
          <w:rFonts w:eastAsia="Times New Roman"/>
        </w:rPr>
        <w:t>The Acquisition</w:t>
      </w:r>
    </w:p>
    <w:p w14:paraId="4214CE60" w14:textId="58A735DB" w:rsidR="005302DE" w:rsidRDefault="00DB2096" w:rsidP="005302DE">
      <w:pPr>
        <w:pStyle w:val="Heading3"/>
        <w:jc w:val="center"/>
        <w:rPr>
          <w:rFonts w:eastAsia="Times New Roman"/>
        </w:rPr>
      </w:pPr>
      <w:r>
        <w:rPr>
          <w:rFonts w:eastAsia="Times New Roman"/>
          <w:noProof/>
        </w:rPr>
        <w:lastRenderedPageBreak/>
        <w:drawing>
          <wp:inline distT="0" distB="0" distL="0" distR="0" wp14:anchorId="21CA092C" wp14:editId="63955F8B">
            <wp:extent cx="2133600" cy="2845942"/>
            <wp:effectExtent l="0" t="0" r="0" b="0"/>
            <wp:docPr id="715361455" name="Picture 3" descr="A sketch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61455" name="Picture 3" descr="A sketch of a website&#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8029" cy="2851849"/>
                    </a:xfrm>
                    <a:prstGeom prst="rect">
                      <a:avLst/>
                    </a:prstGeom>
                    <a:noFill/>
                    <a:ln>
                      <a:noFill/>
                    </a:ln>
                  </pic:spPr>
                </pic:pic>
              </a:graphicData>
            </a:graphic>
          </wp:inline>
        </w:drawing>
      </w:r>
    </w:p>
    <w:p w14:paraId="408750D0" w14:textId="77777777" w:rsidR="005302DE" w:rsidRDefault="00EA4539" w:rsidP="005302DE">
      <w:pPr>
        <w:pStyle w:val="Heading3"/>
        <w:jc w:val="center"/>
        <w:rPr>
          <w:rFonts w:eastAsia="Times New Roman"/>
        </w:rPr>
      </w:pPr>
      <w:r w:rsidRPr="005302DE">
        <w:rPr>
          <w:rFonts w:eastAsia="Times New Roman"/>
        </w:rPr>
        <w:t>The Clone Wars</w:t>
      </w:r>
    </w:p>
    <w:p w14:paraId="707D5B59" w14:textId="5AEBC246" w:rsidR="005302DE" w:rsidRDefault="00DB2096" w:rsidP="005302DE">
      <w:pPr>
        <w:pStyle w:val="Heading3"/>
        <w:jc w:val="center"/>
        <w:rPr>
          <w:rFonts w:eastAsia="Times New Roman"/>
        </w:rPr>
      </w:pPr>
      <w:r>
        <w:rPr>
          <w:rFonts w:eastAsia="Times New Roman"/>
          <w:b w:val="0"/>
          <w:bCs w:val="0"/>
          <w:noProof/>
        </w:rPr>
        <w:drawing>
          <wp:inline distT="0" distB="0" distL="0" distR="0" wp14:anchorId="2188E43A" wp14:editId="1DAF27C5">
            <wp:extent cx="2370774" cy="3162300"/>
            <wp:effectExtent l="0" t="0" r="0" b="0"/>
            <wp:docPr id="662407615" name="Picture 2" descr="A sketch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07615" name="Picture 2" descr="A sketch of a websit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75598" cy="3168734"/>
                    </a:xfrm>
                    <a:prstGeom prst="rect">
                      <a:avLst/>
                    </a:prstGeom>
                    <a:noFill/>
                    <a:ln>
                      <a:noFill/>
                    </a:ln>
                  </pic:spPr>
                </pic:pic>
              </a:graphicData>
            </a:graphic>
          </wp:inline>
        </w:drawing>
      </w:r>
    </w:p>
    <w:p w14:paraId="384C3C2D" w14:textId="4F0CFE5F" w:rsidR="00A15EB3" w:rsidRPr="005302DE" w:rsidRDefault="00A15EB3" w:rsidP="005302DE">
      <w:pPr>
        <w:pStyle w:val="Heading3"/>
        <w:jc w:val="center"/>
        <w:rPr>
          <w:rFonts w:eastAsia="Times New Roman"/>
        </w:rPr>
      </w:pPr>
      <w:r w:rsidRPr="005302DE">
        <w:rPr>
          <w:rFonts w:eastAsia="Times New Roman"/>
        </w:rPr>
        <w:t>Post-Battle of Endor</w:t>
      </w:r>
    </w:p>
    <w:p w14:paraId="18712F13" w14:textId="63B12B8C" w:rsidR="00A15EB3" w:rsidRPr="005302DE" w:rsidRDefault="00BC6234" w:rsidP="009E41B4">
      <w:pPr>
        <w:jc w:val="center"/>
        <w:rPr>
          <w:rFonts w:eastAsia="Times New Roman"/>
          <w:b/>
          <w:bCs/>
          <w:sz w:val="27"/>
          <w:szCs w:val="27"/>
        </w:rPr>
      </w:pPr>
      <w:r w:rsidRPr="00BC6234">
        <w:rPr>
          <w:rFonts w:eastAsia="Times New Roman"/>
          <w:b/>
          <w:bCs/>
          <w:noProof/>
          <w:sz w:val="32"/>
          <w:szCs w:val="32"/>
        </w:rPr>
        <w:lastRenderedPageBreak/>
        <w:t xml:space="preserve"> </w:t>
      </w:r>
      <w:r w:rsidR="00DB2096">
        <w:rPr>
          <w:rFonts w:eastAsia="Times New Roman"/>
          <w:b/>
          <w:bCs/>
          <w:noProof/>
          <w:sz w:val="32"/>
          <w:szCs w:val="32"/>
        </w:rPr>
        <w:drawing>
          <wp:inline distT="0" distB="0" distL="0" distR="0" wp14:anchorId="510F7FDE" wp14:editId="7A1F08E3">
            <wp:extent cx="2828925" cy="3773414"/>
            <wp:effectExtent l="0" t="0" r="0" b="0"/>
            <wp:docPr id="1904465579" name="Picture 4" descr="A drawing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5579" name="Picture 4" descr="A drawing of a phon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2088" cy="3790972"/>
                    </a:xfrm>
                    <a:prstGeom prst="rect">
                      <a:avLst/>
                    </a:prstGeom>
                    <a:noFill/>
                    <a:ln>
                      <a:noFill/>
                    </a:ln>
                  </pic:spPr>
                </pic:pic>
              </a:graphicData>
            </a:graphic>
          </wp:inline>
        </w:drawing>
      </w:r>
    </w:p>
    <w:sectPr w:rsidR="00A15EB3" w:rsidRPr="005302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85725"/>
    <w:multiLevelType w:val="hybridMultilevel"/>
    <w:tmpl w:val="EE12D4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2D91E72"/>
    <w:multiLevelType w:val="hybridMultilevel"/>
    <w:tmpl w:val="84BEFE3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04153156">
    <w:abstractNumId w:val="0"/>
  </w:num>
  <w:num w:numId="2" w16cid:durableId="11404895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BC3"/>
    <w:rsid w:val="0009324C"/>
    <w:rsid w:val="000F109C"/>
    <w:rsid w:val="000F6BC3"/>
    <w:rsid w:val="002A5E09"/>
    <w:rsid w:val="003F466D"/>
    <w:rsid w:val="005302DE"/>
    <w:rsid w:val="00681896"/>
    <w:rsid w:val="007C491F"/>
    <w:rsid w:val="009E41B4"/>
    <w:rsid w:val="00A15EB3"/>
    <w:rsid w:val="00A262FB"/>
    <w:rsid w:val="00A40E52"/>
    <w:rsid w:val="00A47699"/>
    <w:rsid w:val="00BB2482"/>
    <w:rsid w:val="00BC6234"/>
    <w:rsid w:val="00C67304"/>
    <w:rsid w:val="00DB2096"/>
    <w:rsid w:val="00DD00DB"/>
    <w:rsid w:val="00E12B88"/>
    <w:rsid w:val="00E153EC"/>
    <w:rsid w:val="00E34638"/>
    <w:rsid w:val="00E357AE"/>
    <w:rsid w:val="00EA4539"/>
    <w:rsid w:val="00F159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BDF6FF"/>
  <w15:chartTrackingRefBased/>
  <w15:docId w15:val="{E6076C01-171E-4D24-82AC-3B7183A3D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link w:val="Heading3Char"/>
    <w:uiPriority w:val="9"/>
    <w:qFormat/>
    <w:pPr>
      <w:spacing w:before="100" w:beforeAutospacing="1" w:after="100" w:afterAutospacing="1"/>
      <w:outlineLvl w:val="2"/>
    </w:pPr>
    <w:rPr>
      <w:b/>
      <w:bCs/>
      <w:sz w:val="27"/>
      <w:szCs w:val="27"/>
    </w:rPr>
  </w:style>
  <w:style w:type="paragraph" w:styleId="Heading4">
    <w:name w:val="heading 4"/>
    <w:basedOn w:val="Normal"/>
    <w:link w:val="Heading4Char"/>
    <w:uiPriority w:val="9"/>
    <w:qFormat/>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pPr>
      <w:spacing w:before="100" w:beforeAutospacing="1" w:after="100" w:afterAutospacing="1"/>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paragraph" w:customStyle="1" w:styleId="colored">
    <w:name w:val="colored"/>
    <w:basedOn w:val="Normal"/>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paragraph" w:styleId="ListParagraph">
    <w:name w:val="List Paragraph"/>
    <w:basedOn w:val="Normal"/>
    <w:uiPriority w:val="34"/>
    <w:qFormat/>
    <w:rsid w:val="005302DE"/>
    <w:pPr>
      <w:ind w:left="720"/>
      <w:contextualSpacing/>
    </w:pPr>
  </w:style>
  <w:style w:type="character" w:styleId="UnresolvedMention">
    <w:name w:val="Unresolved Mention"/>
    <w:basedOn w:val="DefaultParagraphFont"/>
    <w:uiPriority w:val="99"/>
    <w:semiHidden/>
    <w:unhideWhenUsed/>
    <w:rsid w:val="00DB20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1182886">
      <w:marLeft w:val="0"/>
      <w:marRight w:val="0"/>
      <w:marTop w:val="0"/>
      <w:marBottom w:val="0"/>
      <w:divBdr>
        <w:top w:val="none" w:sz="0" w:space="0" w:color="auto"/>
        <w:left w:val="none" w:sz="0" w:space="0" w:color="auto"/>
        <w:bottom w:val="none" w:sz="0" w:space="0" w:color="auto"/>
        <w:right w:val="none" w:sz="0" w:space="0" w:color="auto"/>
      </w:divBdr>
      <w:divsChild>
        <w:div w:id="817840862">
          <w:marLeft w:val="0"/>
          <w:marRight w:val="0"/>
          <w:marTop w:val="0"/>
          <w:marBottom w:val="0"/>
          <w:divBdr>
            <w:top w:val="none" w:sz="0" w:space="0" w:color="auto"/>
            <w:left w:val="none" w:sz="0" w:space="0" w:color="auto"/>
            <w:bottom w:val="none" w:sz="0" w:space="0" w:color="auto"/>
            <w:right w:val="none" w:sz="0" w:space="0" w:color="auto"/>
          </w:divBdr>
        </w:div>
        <w:div w:id="1588882147">
          <w:marLeft w:val="0"/>
          <w:marRight w:val="0"/>
          <w:marTop w:val="0"/>
          <w:marBottom w:val="0"/>
          <w:divBdr>
            <w:top w:val="none" w:sz="0" w:space="0" w:color="auto"/>
            <w:left w:val="none" w:sz="0" w:space="0" w:color="auto"/>
            <w:bottom w:val="none" w:sz="0" w:space="0" w:color="auto"/>
            <w:right w:val="none" w:sz="0" w:space="0" w:color="auto"/>
          </w:divBdr>
        </w:div>
        <w:div w:id="760613035">
          <w:marLeft w:val="0"/>
          <w:marRight w:val="0"/>
          <w:marTop w:val="0"/>
          <w:marBottom w:val="0"/>
          <w:divBdr>
            <w:top w:val="none" w:sz="0" w:space="0" w:color="auto"/>
            <w:left w:val="none" w:sz="0" w:space="0" w:color="auto"/>
            <w:bottom w:val="none" w:sz="0" w:space="0" w:color="auto"/>
            <w:right w:val="none" w:sz="0" w:space="0" w:color="auto"/>
          </w:divBdr>
        </w:div>
        <w:div w:id="46422587">
          <w:marLeft w:val="0"/>
          <w:marRight w:val="0"/>
          <w:marTop w:val="0"/>
          <w:marBottom w:val="0"/>
          <w:divBdr>
            <w:top w:val="none" w:sz="0" w:space="0" w:color="auto"/>
            <w:left w:val="none" w:sz="0" w:space="0" w:color="auto"/>
            <w:bottom w:val="none" w:sz="0" w:space="0" w:color="auto"/>
            <w:right w:val="none" w:sz="0" w:space="0" w:color="auto"/>
          </w:divBdr>
        </w:div>
        <w:div w:id="538978930">
          <w:marLeft w:val="0"/>
          <w:marRight w:val="0"/>
          <w:marTop w:val="0"/>
          <w:marBottom w:val="0"/>
          <w:divBdr>
            <w:top w:val="none" w:sz="0" w:space="0" w:color="auto"/>
            <w:left w:val="none" w:sz="0" w:space="0" w:color="auto"/>
            <w:bottom w:val="none" w:sz="0" w:space="0" w:color="auto"/>
            <w:right w:val="none" w:sz="0" w:space="0" w:color="auto"/>
          </w:divBdr>
        </w:div>
        <w:div w:id="2035685697">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https://byui-wdd.github.io/wdd130/rafting_images/wireframe_home.png"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492</TotalTime>
  <Pages>7</Pages>
  <Words>466</Words>
  <Characters>2354</Characters>
  <Application>Microsoft Office Word</Application>
  <DocSecurity>0</DocSecurity>
  <Lines>111</Lines>
  <Paragraphs>42</Paragraphs>
  <ScaleCrop>false</ScaleCrop>
  <HeadingPairs>
    <vt:vector size="2" baseType="variant">
      <vt:variant>
        <vt:lpstr>Title</vt:lpstr>
      </vt:variant>
      <vt:variant>
        <vt:i4>1</vt:i4>
      </vt:variant>
    </vt:vector>
  </HeadingPairs>
  <TitlesOfParts>
    <vt:vector size="1" baseType="lpstr">
      <vt:lpstr>Site Plan</vt:lpstr>
    </vt:vector>
  </TitlesOfParts>
  <Company/>
  <LinksUpToDate>false</LinksUpToDate>
  <CharactersWithSpaces>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Site Plan</dc:title>
  <dc:subject/>
  <dc:creator>cloudconvert_4</dc:creator>
  <cp:keywords/>
  <dc:description/>
  <cp:lastModifiedBy>Budvarson, Ty</cp:lastModifiedBy>
  <cp:revision>6</cp:revision>
  <dcterms:created xsi:type="dcterms:W3CDTF">2025-11-29T19:32:00Z</dcterms:created>
  <dcterms:modified xsi:type="dcterms:W3CDTF">2025-12-01T21:57:00Z</dcterms:modified>
</cp:coreProperties>
</file>